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5954"/>
        <w:gridCol w:w="4252"/>
      </w:tblGrid>
      <w:tr w:rsidR="00FA592E" w:rsidRPr="00692FE0" w:rsidTr="00942FE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692FE0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942FE5" w:rsidRPr="00437B68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42FE5" w:rsidRPr="00437B68" w:rsidRDefault="00692FE0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942FE5" w:rsidRPr="00437B68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Межрайонной инспекции                                                        </w:t>
            </w:r>
            <w:r w:rsidR="00692FE0"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Федеральной налоговой службы</w:t>
            </w:r>
            <w:r w:rsidR="00692FE0"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FE0"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№27   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по Республике Башкортостан </w:t>
            </w:r>
          </w:p>
          <w:p w:rsidR="00942FE5" w:rsidRPr="00437B68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proofErr w:type="spellStart"/>
            <w:r w:rsidR="00692FE0" w:rsidRPr="00437B68">
              <w:rPr>
                <w:rFonts w:ascii="Times New Roman" w:hAnsi="Times New Roman" w:cs="Times New Roman"/>
                <w:sz w:val="24"/>
                <w:szCs w:val="24"/>
              </w:rPr>
              <w:t>Р.Н.Бекшенева</w:t>
            </w:r>
            <w:proofErr w:type="spellEnd"/>
          </w:p>
          <w:p w:rsidR="00942FE5" w:rsidRPr="00437B68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2E" w:rsidRPr="00437B68" w:rsidRDefault="00942FE5" w:rsidP="0043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от "___" ________ 20</w:t>
            </w:r>
            <w:r w:rsidR="00437B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A592E" w:rsidRPr="00692F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54124C" w:rsidRPr="00FA592E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5792A" w:rsidRDefault="0075792A" w:rsidP="0075792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2000"/>
    </w:p>
    <w:p w:rsidR="0075792A" w:rsidRDefault="0075792A" w:rsidP="00437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</w:p>
    <w:p w:rsidR="00437B68" w:rsidRDefault="0075792A" w:rsidP="00437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государственного налогового инспектора </w:t>
      </w:r>
    </w:p>
    <w:p w:rsidR="00437B68" w:rsidRDefault="0075792A" w:rsidP="00437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урегулирования задолженности </w:t>
      </w:r>
    </w:p>
    <w:p w:rsidR="0075792A" w:rsidRDefault="0075792A" w:rsidP="00437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ИФНС России № 27 по Республике Башкортостан</w:t>
      </w: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" w:name="sub_11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2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1"/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Межрайонной ИФНС России № 27 по Республике Башкортостан (далее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–государственный налоговый инспектор) относится к ведущей группе должностей гражданской службы категории «специалисты».</w:t>
      </w:r>
    </w:p>
    <w:bookmarkEnd w:id="3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–11-3-4-096.</w:t>
      </w:r>
    </w:p>
    <w:p w:rsidR="0075792A" w:rsidRDefault="0075792A" w:rsidP="0075792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4" w:name="sub_1002"/>
      <w:r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</w:p>
    <w:p w:rsidR="0075792A" w:rsidRDefault="0075792A" w:rsidP="007579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4"/>
      <w:bookmarkEnd w:id="4"/>
      <w:r>
        <w:rPr>
          <w:rFonts w:ascii="Times New Roman" w:hAnsi="Times New Roman" w:cs="Times New Roman"/>
          <w:sz w:val="26"/>
          <w:szCs w:val="26"/>
        </w:rPr>
        <w:t>- регулирование финансовой деятельности и финансовых рынков;</w:t>
      </w:r>
    </w:p>
    <w:p w:rsidR="0075792A" w:rsidRDefault="0075792A" w:rsidP="007579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налоговой деятельности</w:t>
      </w:r>
      <w:r>
        <w:rPr>
          <w:rStyle w:val="a4"/>
          <w:rFonts w:ascii="Times New Roman" w:eastAsia="Calibri" w:hAnsi="Times New Roman"/>
          <w:sz w:val="26"/>
          <w:szCs w:val="26"/>
        </w:rPr>
        <w:t>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инспектора: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банковской деятельности;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страховых взносов.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осуществляется </w:t>
      </w:r>
      <w:bookmarkStart w:id="6" w:name="sub_1005"/>
      <w:bookmarkEnd w:id="5"/>
      <w:r>
        <w:rPr>
          <w:rFonts w:ascii="Times New Roman" w:hAnsi="Times New Roman" w:cs="Times New Roman"/>
          <w:sz w:val="26"/>
          <w:szCs w:val="26"/>
        </w:rPr>
        <w:t>начальником Межрайонной ИФНС России № 27 по Республике Башкортостан;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Государственный налоговый инспектор непосредственно подчиняется начальнику отдела урегулирования задолженности </w:t>
      </w:r>
      <w:bookmarkEnd w:id="6"/>
      <w:r>
        <w:rPr>
          <w:rFonts w:ascii="Times New Roman" w:hAnsi="Times New Roman" w:cs="Times New Roman"/>
          <w:sz w:val="26"/>
          <w:szCs w:val="26"/>
        </w:rPr>
        <w:t>Межрайонной ИФНС России № 27 по Республике Башкортостан.</w:t>
      </w: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7" w:name="sub_1200"/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>
        <w:rPr>
          <w:rFonts w:ascii="Times New Roman" w:hAnsi="Times New Roman" w:cs="Times New Roman"/>
          <w:sz w:val="26"/>
          <w:szCs w:val="26"/>
        </w:rPr>
        <w:t xml:space="preserve">6.1 Наличие высшего образования не ниже уровня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bookmarkStart w:id="10" w:name="sub_1062"/>
      <w:bookmarkEnd w:id="9"/>
    </w:p>
    <w:p w:rsidR="00DF638E" w:rsidRPr="00DF638E" w:rsidRDefault="0075792A" w:rsidP="00DF63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063"/>
      <w:bookmarkEnd w:id="10"/>
      <w:r>
        <w:rPr>
          <w:rFonts w:ascii="Times New Roman" w:hAnsi="Times New Roman" w:cs="Times New Roman"/>
          <w:sz w:val="26"/>
          <w:szCs w:val="26"/>
        </w:rPr>
        <w:lastRenderedPageBreak/>
        <w:t>6.2</w:t>
      </w:r>
      <w:r w:rsidRPr="00DF638E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sub_1064"/>
      <w:proofErr w:type="gramStart"/>
      <w:r w:rsidR="00DF638E" w:rsidRPr="00DF638E">
        <w:rPr>
          <w:rFonts w:ascii="Times New Roman" w:eastAsia="Calibri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DF638E" w:rsidRPr="00DF638E">
        <w:rPr>
          <w:rFonts w:ascii="Times New Roman" w:eastAsia="Calibri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DF638E" w:rsidRPr="00DF638E" w:rsidRDefault="00DF638E" w:rsidP="00DF63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38E">
        <w:rPr>
          <w:rFonts w:ascii="Times New Roman" w:eastAsia="Calibri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медицинское страхование»;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bookmarkEnd w:id="12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25.12.2008 N ММ-3-1/683@ «О создании информационного ресурса результатов работы по зачетам и возвратам»;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«Порядок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 управлениями Федеральной налоговой службы по субъектам Российской Федерации» (утв. ФНС России N ММВ-23-1/11@, Правлением ФСС РФ N 02-11-10/06-3098П 22.07.2016;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Федерации» (утв. ФНС России N ММВ-23-1/12@, Правлением ПФ РФ N 3И 22.07.2016);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дств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в б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анке, а также по счетам лиц, указанных в пункте 11 статьи 76 Налогового кодекса Российской Федерации»;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20.02.2014 N ПА-4-6/3003 «Об использовании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20.03.2014 N НД-4-8/5047@ «Об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29.05.2017 N ГД-4-8/10100@ «В отношении электронного документооборота»;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6.3.2 </w:t>
      </w:r>
      <w:bookmarkStart w:id="13" w:name="sub_1065"/>
      <w:r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понятие и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6"/>
      <w:bookmarkEnd w:id="13"/>
      <w:r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система взаимодействия в рамках внутриведомственного и межведомственного электронного документооборота.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денежных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>
        <w:rPr>
          <w:rFonts w:ascii="Times New Roman" w:hAnsi="Times New Roman" w:cs="Times New Roman"/>
          <w:sz w:val="26"/>
          <w:szCs w:val="26"/>
        </w:rPr>
        <w:t>асчетных счетов);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«информационный обмен»;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и порядок своевременности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решений налогового органа о приостановлении операции по счетам налогоплательщика;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и порядок применения мер обеспечения взыскания путем приостановления операций по счетам налогоплательщиков.</w:t>
      </w:r>
    </w:p>
    <w:bookmarkEnd w:id="14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75792A" w:rsidRDefault="0075792A" w:rsidP="0075792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5" w:name="sub_1642"/>
      <w:bookmarkEnd w:id="11"/>
      <w:r>
        <w:rPr>
          <w:rFonts w:ascii="Times New Roman" w:hAnsi="Times New Roman" w:cs="Times New Roman"/>
          <w:sz w:val="26"/>
          <w:szCs w:val="26"/>
        </w:rPr>
        <w:t>6.6. </w:t>
      </w:r>
      <w:proofErr w:type="gramStart"/>
      <w:r>
        <w:rPr>
          <w:rFonts w:ascii="Times New Roman" w:hAnsi="Times New Roman" w:cs="Times New Roman"/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bookmarkStart w:id="16" w:name="sub_1068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  <w:proofErr w:type="gramEnd"/>
    </w:p>
    <w:p w:rsidR="0075792A" w:rsidRDefault="0075792A" w:rsidP="0075792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5"/>
      <w:bookmarkEnd w:id="16"/>
      <w:r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подготовка деловой корреспонденции и актов Управления, порядок работы со служебной информацией, основы делопроизводства.</w:t>
      </w:r>
    </w:p>
    <w:p w:rsidR="0075792A" w:rsidRDefault="0075792A" w:rsidP="0075792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III. Должностные обязанности, права и ответственность</w:t>
      </w:r>
    </w:p>
    <w:bookmarkEnd w:id="17"/>
    <w:p w:rsidR="0075792A" w:rsidRDefault="0075792A" w:rsidP="0075792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статьями 14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15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17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18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27.07.2004N 79-ФЗ "О государственной гражданской службе Российской Федерации".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 урегулирования задолженности, государственный налоговый инспектор обязан: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и обязанности налоговых органов в отношении юридических лиц и индивидуальных предпринимателей, имеющих задолженность;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требования об уплате налога, сбора, страховых взносов, пени, штрафа, процентов;</w:t>
      </w:r>
    </w:p>
    <w:p w:rsidR="0075792A" w:rsidRDefault="0075792A" w:rsidP="0075792A">
      <w:pPr>
        <w:pStyle w:val="af0"/>
        <w:ind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контролировать за</w:t>
      </w:r>
      <w:proofErr w:type="gramEnd"/>
      <w:r>
        <w:rPr>
          <w:sz w:val="26"/>
          <w:szCs w:val="26"/>
        </w:rPr>
        <w:t xml:space="preserve"> исполнением требований об уплате налога, сбора, страховых взносов, пени, штрафа, процентов;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требования об уплате налога, сбора, страховых взносов, пени, штрафа по результатам налоговой проверки;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контролировать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требований об уплате налога, сбора, страховых взносов, пени, штрафа, процентов по результатам налоговой проверки;</w:t>
      </w:r>
    </w:p>
    <w:p w:rsidR="0075792A" w:rsidRDefault="0075792A" w:rsidP="0075792A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ежемесячно осуществлять выборки в ПК «ЭОД местного уровня» на предмет пропуска сроков взыскания и передавать пакет документов в юридический отдел для подачи искового заявления о восстановлении пропущенного срока; 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мониторинг задолженности по налогам, страховым взносам, сборам и другим платежам в бюджетную систему РФ по результатам налоговой проверки;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контроль корректности отражения в КРСБ и журнале  операций приостановления начисленных сумм по результатам контрольной работы,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ежеквартально проводить сверку начисленных и приостановленных сумм с юридическим и отделом выездных проверок и ОКП</w:t>
      </w: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proofErr w:type="gramEnd"/>
      <w:r>
        <w:rPr>
          <w:rFonts w:ascii="Times New Roman" w:hAnsi="Times New Roman" w:cs="Times New Roman"/>
          <w:sz w:val="26"/>
          <w:szCs w:val="26"/>
        </w:rPr>
        <w:t>, 2;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валютного контроля (письмо ФНС России от 20.04.2016 № ГД-4-8/6949@).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применять обеспечительные меры  согласно ст. 101 НК РФ;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вести работу с мигрантами: анализ принятых мер при приеме сальдо, непринятие на налоговый учет предприятий с задолженностью без мер принудительного взыскания (входящего сальдо); 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</w:t>
      </w:r>
      <w:r>
        <w:rPr>
          <w:rFonts w:ascii="Times New Roman" w:hAnsi="Times New Roman" w:cs="Times New Roman"/>
          <w:sz w:val="26"/>
          <w:szCs w:val="26"/>
        </w:rPr>
        <w:lastRenderedPageBreak/>
        <w:t>технологической и нормативной документации, в том числе инструкций при смене версий программного обеспечения;</w:t>
      </w:r>
    </w:p>
    <w:p w:rsidR="0075792A" w:rsidRDefault="0075792A" w:rsidP="0075792A">
      <w:pPr>
        <w:pStyle w:val="af3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5792A" w:rsidRDefault="0075792A" w:rsidP="0075792A">
      <w:pPr>
        <w:pStyle w:val="af3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75792A" w:rsidRDefault="0075792A" w:rsidP="0075792A">
      <w:pPr>
        <w:pStyle w:val="af3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cs="New York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75792A" w:rsidRDefault="0075792A" w:rsidP="0075792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75792A" w:rsidRDefault="0075792A" w:rsidP="00757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отдела, заданий оперативных совещаний и коллегий УФНС по РБ;</w:t>
      </w:r>
    </w:p>
    <w:p w:rsidR="0075792A" w:rsidRDefault="0075792A" w:rsidP="0075792A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 по форме и в порядке, утвержденным Федеральной налоговой службой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792A" w:rsidRDefault="0075792A" w:rsidP="0075792A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делопроизводства и хранение документов и передача их на архивное хранение, формирование  установленной отчетность по предмету деятельности отдела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75792A" w:rsidRDefault="0075792A" w:rsidP="0075792A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</w:t>
      </w:r>
      <w:r>
        <w:rPr>
          <w:rFonts w:eastAsia="Times-Roman"/>
          <w:sz w:val="26"/>
          <w:szCs w:val="26"/>
        </w:rPr>
        <w:t>;</w:t>
      </w:r>
    </w:p>
    <w:p w:rsidR="0075792A" w:rsidRDefault="0075792A" w:rsidP="0075792A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792A" w:rsidRDefault="0075792A" w:rsidP="0075792A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75792A" w:rsidRDefault="0075792A" w:rsidP="0075792A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знаний;</w:t>
      </w:r>
    </w:p>
    <w:p w:rsidR="0075792A" w:rsidRDefault="0075792A" w:rsidP="007579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требования охраны труда;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75792A" w:rsidRDefault="0075792A" w:rsidP="007579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75792A" w:rsidRDefault="0075792A" w:rsidP="0075792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оказывать помощь в организации и подготовке совещаний, проводимых начальником инспекции, обеспечить своевременность и полноты представления материалов;</w:t>
      </w:r>
    </w:p>
    <w:p w:rsidR="0075792A" w:rsidRDefault="0075792A" w:rsidP="00757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75792A" w:rsidRDefault="0075792A" w:rsidP="0075792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обеспечить взаимодействие со структурными подразделениями Инспекции по вопросам, относящимся к компетенции отдела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75792A" w:rsidRDefault="0075792A" w:rsidP="00757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Инспекции, начальника отдела</w:t>
      </w:r>
      <w:r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75792A" w:rsidRDefault="0075792A" w:rsidP="00757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9. В целях исполнения возложенных должностных обязанностей государственный налоговый инспектор имеет право: 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Управления;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27 по Республике Башкортостан.</w:t>
      </w:r>
      <w:proofErr w:type="gramEnd"/>
    </w:p>
    <w:p w:rsidR="0075792A" w:rsidRDefault="0075792A" w:rsidP="0075792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8" w:name="sub_14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IV. Перечень вопросов, по которым государственный налоговый инспектор  вправе или обязан самостоятельно принимать управленческие и иные решения</w:t>
      </w:r>
    </w:p>
    <w:bookmarkEnd w:id="18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2"/>
      <w:r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  <w:bookmarkStart w:id="20" w:name="sub_1013"/>
      <w:bookmarkEnd w:id="19"/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администрирования.</w:t>
      </w:r>
      <w:r>
        <w:rPr>
          <w:sz w:val="26"/>
          <w:szCs w:val="26"/>
        </w:rPr>
        <w:t xml:space="preserve"> 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  <w:bookmarkStart w:id="21" w:name="sub_1500"/>
      <w:bookmarkEnd w:id="20"/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  <w:r>
        <w:rPr>
          <w:sz w:val="26"/>
          <w:szCs w:val="26"/>
        </w:rPr>
        <w:t xml:space="preserve"> 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75792A" w:rsidRDefault="0075792A" w:rsidP="0075792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75792A" w:rsidRDefault="0075792A" w:rsidP="0075792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75792A" w:rsidRDefault="0075792A" w:rsidP="0075792A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1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4"/>
      <w:r>
        <w:rPr>
          <w:rFonts w:ascii="Times New Roman" w:hAnsi="Times New Roman" w:cs="Times New Roman"/>
          <w:sz w:val="26"/>
          <w:szCs w:val="26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иным вопросам.</w:t>
      </w:r>
      <w:bookmarkStart w:id="23" w:name="sub_1015"/>
      <w:bookmarkEnd w:id="22"/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bookmarkEnd w:id="23"/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положения об отделе, Положения об Управлении;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75792A" w:rsidRDefault="0075792A" w:rsidP="007579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6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4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6"/>
      <w:r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5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7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6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7"/>
      <w:r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Указом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ст. 3196; 2009, N 29, ст. 3658), и требований к служебному поведению, установленных </w:t>
      </w:r>
      <w:hyperlink r:id="rId15" w:history="1">
        <w:r>
          <w:rPr>
            <w:rStyle w:val="af2"/>
            <w:rFonts w:ascii="Times New Roman" w:hAnsi="Times New Roman" w:cs="Times New Roman"/>
            <w:sz w:val="26"/>
            <w:szCs w:val="26"/>
          </w:rPr>
          <w:t>статьей 18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>
        <w:rPr>
          <w:rFonts w:ascii="Times New Roman" w:hAnsi="Times New Roman" w:cs="Times New Roman"/>
          <w:sz w:val="26"/>
          <w:szCs w:val="26"/>
        </w:rPr>
        <w:lastRenderedPageBreak/>
        <w:t>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Start w:id="28" w:name="sub_1800"/>
      <w:bookmarkEnd w:id="27"/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8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8"/>
      <w:r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государственного налогового инспектора государственные услуги не оказываются.</w:t>
      </w:r>
      <w:bookmarkEnd w:id="29"/>
    </w:p>
    <w:p w:rsidR="0075792A" w:rsidRDefault="0075792A" w:rsidP="00757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9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0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9"/>
      <w:r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bookmarkEnd w:id="31"/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757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625E4" w:rsidRPr="00942FE5" w:rsidRDefault="009625E4" w:rsidP="0075792A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75792A" w:rsidRPr="00852635" w:rsidRDefault="00852635" w:rsidP="00852635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>Начальник отдела</w:t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ab/>
      </w:r>
      <w:proofErr w:type="spellStart"/>
      <w:r w:rsidRPr="00852635">
        <w:rPr>
          <w:rFonts w:ascii="Times New Roman" w:hAnsi="Times New Roman" w:cs="Times New Roman"/>
          <w:bCs/>
          <w:color w:val="26282F"/>
          <w:sz w:val="26"/>
          <w:szCs w:val="26"/>
        </w:rPr>
        <w:t>З.М.Гимаева</w:t>
      </w:r>
      <w:proofErr w:type="spellEnd"/>
    </w:p>
    <w:p w:rsidR="0075792A" w:rsidRPr="00852635" w:rsidRDefault="0075792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</w:p>
    <w:p w:rsidR="0075792A" w:rsidRDefault="0075792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F45EE" w:rsidRPr="00E762B9" w:rsidRDefault="00AF45EE" w:rsidP="00AF45E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762B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Лист ознакомления</w:t>
      </w:r>
    </w:p>
    <w:p w:rsidR="00AF45EE" w:rsidRPr="00E762B9" w:rsidRDefault="00AF45EE" w:rsidP="00AF45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855"/>
        <w:gridCol w:w="2389"/>
        <w:gridCol w:w="2276"/>
        <w:gridCol w:w="2135"/>
      </w:tblGrid>
      <w:tr w:rsidR="00AF45EE" w:rsidRPr="00E762B9" w:rsidTr="00314A1E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N </w:t>
            </w:r>
            <w:proofErr w:type="gramStart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AF45EE" w:rsidRPr="00E762B9" w:rsidTr="00314A1E">
        <w:trPr>
          <w:trHeight w:val="726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Лутфуллин</w:t>
            </w:r>
            <w:proofErr w:type="spellEnd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 xml:space="preserve"> Артур Альбертович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01.06.2018</w:t>
            </w:r>
          </w:p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03-01-10/145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5EE" w:rsidRPr="00E762B9" w:rsidTr="00314A1E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Нургалеева</w:t>
            </w:r>
            <w:proofErr w:type="spellEnd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Лейсан</w:t>
            </w:r>
            <w:proofErr w:type="spellEnd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762B9">
              <w:rPr>
                <w:rFonts w:ascii="Times New Roman" w:hAnsi="Times New Roman" w:cs="Times New Roman"/>
                <w:sz w:val="26"/>
                <w:szCs w:val="26"/>
              </w:rPr>
              <w:t>Рамиловна</w:t>
            </w:r>
            <w:proofErr w:type="spellEnd"/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01.06.2018</w:t>
            </w:r>
          </w:p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03-01-10/150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5EE" w:rsidRPr="00E762B9" w:rsidTr="00314A1E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Азизова </w:t>
            </w:r>
            <w:r w:rsidRPr="00907BEB">
              <w:rPr>
                <w:rFonts w:ascii="Times New Roman" w:eastAsia="Times-Roman" w:hAnsi="Times New Roman" w:cs="Times New Roman"/>
                <w:sz w:val="26"/>
                <w:szCs w:val="26"/>
              </w:rPr>
              <w:t xml:space="preserve">Эльвира </w:t>
            </w:r>
            <w:proofErr w:type="spellStart"/>
            <w:r w:rsidRPr="00907BEB">
              <w:rPr>
                <w:rFonts w:ascii="Times New Roman" w:eastAsia="Times-Roman" w:hAnsi="Times New Roman" w:cs="Times New Roman"/>
                <w:sz w:val="26"/>
                <w:szCs w:val="26"/>
              </w:rPr>
              <w:t>Радиковна</w:t>
            </w:r>
            <w:proofErr w:type="spellEnd"/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EE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01.06.2018</w:t>
            </w:r>
          </w:p>
          <w:p w:rsidR="00AF45EE" w:rsidRPr="00E762B9" w:rsidRDefault="00AF45EE" w:rsidP="00314A1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03-01-10/132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5EE" w:rsidRPr="00E762B9" w:rsidRDefault="00AF45EE" w:rsidP="00314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45EE" w:rsidRPr="00E762B9" w:rsidRDefault="00AF45EE" w:rsidP="00AF45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5792A" w:rsidRDefault="0075792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75792A" w:rsidRDefault="0075792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bookmarkEnd w:id="0"/>
    <w:p w:rsidR="0075792A" w:rsidRDefault="0075792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sectPr w:rsidR="0075792A" w:rsidSect="00942FE5">
      <w:headerReference w:type="default" r:id="rId16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201" w:rsidRDefault="000F2201" w:rsidP="00CF28DC">
      <w:pPr>
        <w:spacing w:after="0" w:line="240" w:lineRule="auto"/>
      </w:pPr>
      <w:r>
        <w:separator/>
      </w:r>
    </w:p>
  </w:endnote>
  <w:endnote w:type="continuationSeparator" w:id="0">
    <w:p w:rsidR="000F2201" w:rsidRDefault="000F220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201" w:rsidRDefault="000F2201" w:rsidP="00CF28DC">
      <w:pPr>
        <w:spacing w:after="0" w:line="240" w:lineRule="auto"/>
      </w:pPr>
      <w:r>
        <w:separator/>
      </w:r>
    </w:p>
  </w:footnote>
  <w:footnote w:type="continuationSeparator" w:id="0">
    <w:p w:rsidR="000F2201" w:rsidRDefault="000F220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01C34">
        <w:pPr>
          <w:pStyle w:val="a8"/>
          <w:jc w:val="center"/>
        </w:pPr>
        <w:r>
          <w:fldChar w:fldCharType="begin"/>
        </w:r>
        <w:r w:rsidR="004953A4">
          <w:instrText>PAGE   \* MERGEFORMAT</w:instrText>
        </w:r>
        <w:r>
          <w:fldChar w:fldCharType="separate"/>
        </w:r>
        <w:r w:rsidR="00437B68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26F7C"/>
    <w:rsid w:val="0003225B"/>
    <w:rsid w:val="00032F00"/>
    <w:rsid w:val="0005148A"/>
    <w:rsid w:val="00065094"/>
    <w:rsid w:val="000706DF"/>
    <w:rsid w:val="00086B5C"/>
    <w:rsid w:val="00092C58"/>
    <w:rsid w:val="00097970"/>
    <w:rsid w:val="000A3030"/>
    <w:rsid w:val="000B6CC0"/>
    <w:rsid w:val="000C2ABA"/>
    <w:rsid w:val="000D0068"/>
    <w:rsid w:val="000D51A3"/>
    <w:rsid w:val="000E1C89"/>
    <w:rsid w:val="000F2201"/>
    <w:rsid w:val="00103486"/>
    <w:rsid w:val="0012084C"/>
    <w:rsid w:val="00125332"/>
    <w:rsid w:val="00132DDF"/>
    <w:rsid w:val="0014250A"/>
    <w:rsid w:val="001557EB"/>
    <w:rsid w:val="00181CB7"/>
    <w:rsid w:val="00196000"/>
    <w:rsid w:val="00196559"/>
    <w:rsid w:val="001A0A29"/>
    <w:rsid w:val="001A5983"/>
    <w:rsid w:val="001B0D61"/>
    <w:rsid w:val="001C2F47"/>
    <w:rsid w:val="001C619F"/>
    <w:rsid w:val="001C691E"/>
    <w:rsid w:val="001D0F79"/>
    <w:rsid w:val="00206ABC"/>
    <w:rsid w:val="002164B0"/>
    <w:rsid w:val="00217F47"/>
    <w:rsid w:val="00223D4F"/>
    <w:rsid w:val="00233A3B"/>
    <w:rsid w:val="00234E84"/>
    <w:rsid w:val="00235378"/>
    <w:rsid w:val="002647BB"/>
    <w:rsid w:val="002709D2"/>
    <w:rsid w:val="00277A53"/>
    <w:rsid w:val="00295DA6"/>
    <w:rsid w:val="002A5074"/>
    <w:rsid w:val="002C0B9B"/>
    <w:rsid w:val="002C15D8"/>
    <w:rsid w:val="002C7CA0"/>
    <w:rsid w:val="002D16F6"/>
    <w:rsid w:val="00313D87"/>
    <w:rsid w:val="0031732A"/>
    <w:rsid w:val="00334C6B"/>
    <w:rsid w:val="0035746B"/>
    <w:rsid w:val="00357B44"/>
    <w:rsid w:val="003660C5"/>
    <w:rsid w:val="003863D8"/>
    <w:rsid w:val="003F2E48"/>
    <w:rsid w:val="003F3651"/>
    <w:rsid w:val="00401C34"/>
    <w:rsid w:val="00410019"/>
    <w:rsid w:val="0041572B"/>
    <w:rsid w:val="00427086"/>
    <w:rsid w:val="00432475"/>
    <w:rsid w:val="00437B68"/>
    <w:rsid w:val="00450A3F"/>
    <w:rsid w:val="004522C6"/>
    <w:rsid w:val="00457CAC"/>
    <w:rsid w:val="004666F6"/>
    <w:rsid w:val="00471844"/>
    <w:rsid w:val="004736E2"/>
    <w:rsid w:val="00485B38"/>
    <w:rsid w:val="004870E5"/>
    <w:rsid w:val="004953A4"/>
    <w:rsid w:val="004A4D36"/>
    <w:rsid w:val="004A509F"/>
    <w:rsid w:val="004B3187"/>
    <w:rsid w:val="004F7019"/>
    <w:rsid w:val="005073BB"/>
    <w:rsid w:val="0054124C"/>
    <w:rsid w:val="005524CE"/>
    <w:rsid w:val="005B0148"/>
    <w:rsid w:val="005B6612"/>
    <w:rsid w:val="005C3064"/>
    <w:rsid w:val="005D4BEB"/>
    <w:rsid w:val="005E6224"/>
    <w:rsid w:val="00625C8F"/>
    <w:rsid w:val="00632FBA"/>
    <w:rsid w:val="0064603E"/>
    <w:rsid w:val="00652C38"/>
    <w:rsid w:val="00653214"/>
    <w:rsid w:val="0066694D"/>
    <w:rsid w:val="00671ECC"/>
    <w:rsid w:val="006776FE"/>
    <w:rsid w:val="006925E9"/>
    <w:rsid w:val="00692FE0"/>
    <w:rsid w:val="006930C6"/>
    <w:rsid w:val="006E1150"/>
    <w:rsid w:val="007113B6"/>
    <w:rsid w:val="00712D70"/>
    <w:rsid w:val="00713B69"/>
    <w:rsid w:val="00727E7A"/>
    <w:rsid w:val="00732EFB"/>
    <w:rsid w:val="007424F4"/>
    <w:rsid w:val="0075792A"/>
    <w:rsid w:val="00763876"/>
    <w:rsid w:val="007921F7"/>
    <w:rsid w:val="007A2EE1"/>
    <w:rsid w:val="007A77BC"/>
    <w:rsid w:val="007B7BC5"/>
    <w:rsid w:val="007C7A43"/>
    <w:rsid w:val="007D7498"/>
    <w:rsid w:val="007E011F"/>
    <w:rsid w:val="008017B4"/>
    <w:rsid w:val="0080420E"/>
    <w:rsid w:val="00812078"/>
    <w:rsid w:val="008156CC"/>
    <w:rsid w:val="0082288C"/>
    <w:rsid w:val="00847A6F"/>
    <w:rsid w:val="00847C65"/>
    <w:rsid w:val="00852635"/>
    <w:rsid w:val="0085684D"/>
    <w:rsid w:val="00857C53"/>
    <w:rsid w:val="0087245A"/>
    <w:rsid w:val="00885A4A"/>
    <w:rsid w:val="00896F69"/>
    <w:rsid w:val="008A012A"/>
    <w:rsid w:val="008C6DB2"/>
    <w:rsid w:val="008D06C0"/>
    <w:rsid w:val="008D10A3"/>
    <w:rsid w:val="008D58D5"/>
    <w:rsid w:val="008E2256"/>
    <w:rsid w:val="009211A9"/>
    <w:rsid w:val="00931412"/>
    <w:rsid w:val="00942FE5"/>
    <w:rsid w:val="009625E4"/>
    <w:rsid w:val="009748AA"/>
    <w:rsid w:val="009A24FC"/>
    <w:rsid w:val="009A7DCC"/>
    <w:rsid w:val="009D0B40"/>
    <w:rsid w:val="009D3E15"/>
    <w:rsid w:val="009E231D"/>
    <w:rsid w:val="009F170C"/>
    <w:rsid w:val="00A011E1"/>
    <w:rsid w:val="00A018DC"/>
    <w:rsid w:val="00A13A79"/>
    <w:rsid w:val="00A352C7"/>
    <w:rsid w:val="00A47193"/>
    <w:rsid w:val="00A6603A"/>
    <w:rsid w:val="00A76151"/>
    <w:rsid w:val="00A8010F"/>
    <w:rsid w:val="00A82A6B"/>
    <w:rsid w:val="00A91EDF"/>
    <w:rsid w:val="00AA6A6B"/>
    <w:rsid w:val="00AC0941"/>
    <w:rsid w:val="00AC2768"/>
    <w:rsid w:val="00AF086E"/>
    <w:rsid w:val="00AF45EE"/>
    <w:rsid w:val="00B05B04"/>
    <w:rsid w:val="00B13A49"/>
    <w:rsid w:val="00B2529E"/>
    <w:rsid w:val="00B27E4D"/>
    <w:rsid w:val="00B46C0C"/>
    <w:rsid w:val="00B60754"/>
    <w:rsid w:val="00B6570B"/>
    <w:rsid w:val="00B80820"/>
    <w:rsid w:val="00B83087"/>
    <w:rsid w:val="00B940D2"/>
    <w:rsid w:val="00B94809"/>
    <w:rsid w:val="00BA2E12"/>
    <w:rsid w:val="00BA42AA"/>
    <w:rsid w:val="00BA6023"/>
    <w:rsid w:val="00BA6ECE"/>
    <w:rsid w:val="00BB733A"/>
    <w:rsid w:val="00BD42C0"/>
    <w:rsid w:val="00BF617F"/>
    <w:rsid w:val="00C070A7"/>
    <w:rsid w:val="00C12651"/>
    <w:rsid w:val="00C132FD"/>
    <w:rsid w:val="00C45442"/>
    <w:rsid w:val="00C75209"/>
    <w:rsid w:val="00C75593"/>
    <w:rsid w:val="00C76C81"/>
    <w:rsid w:val="00C863C8"/>
    <w:rsid w:val="00CA28FB"/>
    <w:rsid w:val="00CA7646"/>
    <w:rsid w:val="00CB51E2"/>
    <w:rsid w:val="00CB64E0"/>
    <w:rsid w:val="00CD4CB2"/>
    <w:rsid w:val="00CF28DC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C99"/>
    <w:rsid w:val="00D85EA6"/>
    <w:rsid w:val="00DB23B0"/>
    <w:rsid w:val="00DB2FA6"/>
    <w:rsid w:val="00DB369C"/>
    <w:rsid w:val="00DB5CA2"/>
    <w:rsid w:val="00DD574F"/>
    <w:rsid w:val="00DE2318"/>
    <w:rsid w:val="00DE2F44"/>
    <w:rsid w:val="00DE4EF6"/>
    <w:rsid w:val="00DF638E"/>
    <w:rsid w:val="00E01E3D"/>
    <w:rsid w:val="00E140CF"/>
    <w:rsid w:val="00E1773F"/>
    <w:rsid w:val="00E37D1A"/>
    <w:rsid w:val="00E570F6"/>
    <w:rsid w:val="00EB30C6"/>
    <w:rsid w:val="00EC6C56"/>
    <w:rsid w:val="00F75E1A"/>
    <w:rsid w:val="00F83EBE"/>
    <w:rsid w:val="00F8761E"/>
    <w:rsid w:val="00F9465B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3B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uiPriority w:val="99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5792A"/>
    <w:rPr>
      <w:color w:val="0000FF"/>
      <w:u w:val="single"/>
    </w:rPr>
  </w:style>
  <w:style w:type="paragraph" w:styleId="af3">
    <w:name w:val="Normal (Web)"/>
    <w:basedOn w:val="a"/>
    <w:uiPriority w:val="99"/>
    <w:semiHidden/>
    <w:unhideWhenUsed/>
    <w:rsid w:val="007579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579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792A"/>
  </w:style>
  <w:style w:type="paragraph" w:customStyle="1" w:styleId="ConsPlusCell">
    <w:name w:val="ConsPlusCell"/>
    <w:rsid w:val="00AF45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993C-D555-4D80-B6FA-E7B1A067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4235</Words>
  <Characters>24141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Ильина Ирина Борисовна</cp:lastModifiedBy>
  <cp:revision>12</cp:revision>
  <cp:lastPrinted>2018-06-14T10:54:00Z</cp:lastPrinted>
  <dcterms:created xsi:type="dcterms:W3CDTF">2018-10-23T16:58:00Z</dcterms:created>
  <dcterms:modified xsi:type="dcterms:W3CDTF">2018-10-25T05:42:00Z</dcterms:modified>
</cp:coreProperties>
</file>